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EE" w:rsidRDefault="007A12EE">
      <w:pPr>
        <w:rPr>
          <w:rFonts w:ascii="Verdana" w:hAnsi="Verdana"/>
          <w:sz w:val="24"/>
          <w:szCs w:val="24"/>
        </w:rPr>
      </w:pPr>
      <w:r w:rsidRPr="007A12EE">
        <w:rPr>
          <w:rFonts w:ascii="Verdana" w:hAnsi="Verdana"/>
          <w:b/>
          <w:sz w:val="24"/>
          <w:szCs w:val="24"/>
          <w:u w:val="single"/>
        </w:rPr>
        <w:t>Дейности на Читалище „Све</w:t>
      </w:r>
      <w:r w:rsidR="000E7CBC">
        <w:rPr>
          <w:rFonts w:ascii="Verdana" w:hAnsi="Verdana"/>
          <w:b/>
          <w:sz w:val="24"/>
          <w:szCs w:val="24"/>
          <w:u w:val="single"/>
        </w:rPr>
        <w:t>тлина-1946” с. Стоманево за 2019</w:t>
      </w:r>
      <w:r w:rsidRPr="007A12EE">
        <w:rPr>
          <w:rFonts w:ascii="Verdana" w:hAnsi="Verdana"/>
          <w:b/>
          <w:sz w:val="24"/>
          <w:szCs w:val="24"/>
          <w:u w:val="single"/>
        </w:rPr>
        <w:t>г</w:t>
      </w:r>
      <w:r>
        <w:rPr>
          <w:rFonts w:ascii="Verdana" w:hAnsi="Verdana"/>
          <w:sz w:val="24"/>
          <w:szCs w:val="24"/>
        </w:rPr>
        <w:t>.</w:t>
      </w:r>
    </w:p>
    <w:p w:rsidR="007A12EE" w:rsidRDefault="007A12EE">
      <w:pPr>
        <w:rPr>
          <w:rFonts w:ascii="Verdana" w:hAnsi="Verdana"/>
          <w:sz w:val="24"/>
          <w:szCs w:val="24"/>
        </w:rPr>
      </w:pPr>
    </w:p>
    <w:p w:rsidR="00EB28B4" w:rsidRDefault="007A12E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="00496819">
        <w:rPr>
          <w:rFonts w:ascii="Verdana" w:hAnsi="Verdana"/>
          <w:sz w:val="24"/>
          <w:szCs w:val="24"/>
        </w:rPr>
        <w:t>През изминалата 2019 година Читалище „Светлина- 1946”с.Стоманево реализира проект „Човешките ръце”</w:t>
      </w:r>
      <w:r w:rsidR="00E33EC7">
        <w:rPr>
          <w:rFonts w:ascii="Verdana" w:hAnsi="Verdana"/>
          <w:sz w:val="24"/>
          <w:szCs w:val="24"/>
        </w:rPr>
        <w:t xml:space="preserve"> спонсориран от О</w:t>
      </w:r>
      <w:r w:rsidR="00496819">
        <w:rPr>
          <w:rFonts w:ascii="Verdana" w:hAnsi="Verdana"/>
          <w:sz w:val="24"/>
          <w:szCs w:val="24"/>
        </w:rPr>
        <w:t>бщина Девин</w:t>
      </w:r>
      <w:r w:rsidR="00F67789">
        <w:rPr>
          <w:rFonts w:ascii="Verdana" w:hAnsi="Verdana"/>
          <w:sz w:val="24"/>
          <w:szCs w:val="24"/>
        </w:rPr>
        <w:t>. З</w:t>
      </w:r>
      <w:r w:rsidR="00496819">
        <w:rPr>
          <w:rFonts w:ascii="Verdana" w:hAnsi="Verdana"/>
          <w:sz w:val="24"/>
          <w:szCs w:val="24"/>
        </w:rPr>
        <w:t>аснехме филмче посветено на изработването на дървени лъжици,</w:t>
      </w:r>
      <w:r w:rsidR="00453780">
        <w:rPr>
          <w:rFonts w:ascii="Verdana" w:hAnsi="Verdana"/>
          <w:sz w:val="24"/>
          <w:szCs w:val="24"/>
        </w:rPr>
        <w:t xml:space="preserve"> геги, гаванки, родопски къщи изработени от дървесна гъба, миниатюрни тикли и други природни материали. Чрез филма пок</w:t>
      </w:r>
      <w:r w:rsidR="00D05D81">
        <w:rPr>
          <w:rFonts w:ascii="Verdana" w:hAnsi="Verdana"/>
          <w:sz w:val="24"/>
          <w:szCs w:val="24"/>
        </w:rPr>
        <w:t>азахме и много богатата ни етно</w:t>
      </w:r>
      <w:r w:rsidR="00453780">
        <w:rPr>
          <w:rFonts w:ascii="Verdana" w:hAnsi="Verdana"/>
          <w:sz w:val="24"/>
          <w:szCs w:val="24"/>
        </w:rPr>
        <w:t>сбирка, която е уникална за нашия регион. Филмираме и обичаи характерни за село Стоманево, така например сме заснели „Отвори се шарен сандък”, Родопска седянка”, Родопа и нейното послание в багри</w:t>
      </w:r>
      <w:r w:rsidR="00D05D81">
        <w:rPr>
          <w:rFonts w:ascii="Verdana" w:hAnsi="Verdana"/>
          <w:sz w:val="24"/>
          <w:szCs w:val="24"/>
        </w:rPr>
        <w:t>”, „Коледа в Стоманево” също така</w:t>
      </w:r>
      <w:r w:rsidR="00CC3409">
        <w:rPr>
          <w:rFonts w:ascii="Verdana" w:hAnsi="Verdana"/>
          <w:sz w:val="24"/>
          <w:szCs w:val="24"/>
        </w:rPr>
        <w:t xml:space="preserve"> и</w:t>
      </w:r>
      <w:r w:rsidR="00D05D81">
        <w:rPr>
          <w:rFonts w:ascii="Verdana" w:hAnsi="Verdana"/>
          <w:sz w:val="24"/>
          <w:szCs w:val="24"/>
        </w:rPr>
        <w:t xml:space="preserve"> „Старата чешма”. Голям</w:t>
      </w:r>
      <w:r w:rsidR="00CC3409">
        <w:rPr>
          <w:rFonts w:ascii="Verdana" w:hAnsi="Verdana"/>
          <w:sz w:val="24"/>
          <w:szCs w:val="24"/>
        </w:rPr>
        <w:t>а</w:t>
      </w:r>
      <w:r w:rsidR="00D05D81">
        <w:rPr>
          <w:rFonts w:ascii="Verdana" w:hAnsi="Verdana"/>
          <w:sz w:val="24"/>
          <w:szCs w:val="24"/>
        </w:rPr>
        <w:t xml:space="preserve"> радост за жителите е и традиционния празник на селото, който протича под надслов „Род до род, корен до корен”. Празникът събира родове и всички жители и симпатизанти от близо и далеч. Хората работещи в чужбина, чакат с нетърпение месец Август</w:t>
      </w:r>
      <w:r w:rsidR="00CC3409">
        <w:rPr>
          <w:rFonts w:ascii="Verdana" w:hAnsi="Verdana"/>
          <w:sz w:val="24"/>
          <w:szCs w:val="24"/>
        </w:rPr>
        <w:t>,</w:t>
      </w:r>
      <w:r w:rsidR="00D05D81">
        <w:rPr>
          <w:rFonts w:ascii="Verdana" w:hAnsi="Verdana"/>
          <w:sz w:val="24"/>
          <w:szCs w:val="24"/>
        </w:rPr>
        <w:t xml:space="preserve"> за да</w:t>
      </w:r>
      <w:r w:rsidR="00CC3409">
        <w:rPr>
          <w:rFonts w:ascii="Verdana" w:hAnsi="Verdana"/>
          <w:sz w:val="24"/>
          <w:szCs w:val="24"/>
        </w:rPr>
        <w:t xml:space="preserve"> се разтъжат с близки и роднини. По време на празника жените представят характерни родопски ястия, а тези, които работят в чужбина приготвят ястия характерни за страната в която</w:t>
      </w:r>
      <w:r w:rsidR="00F67789">
        <w:rPr>
          <w:rFonts w:ascii="Verdana" w:hAnsi="Verdana"/>
          <w:sz w:val="24"/>
          <w:szCs w:val="24"/>
        </w:rPr>
        <w:t xml:space="preserve"> работят. Празникът на селото е уникален и с това, че показва родопското гостоприемство и родолюбието, което кара всяка година стотици стомановци да се прибират в родния си край, защото Август е месец на голямото завръщане към корените.</w:t>
      </w:r>
      <w:r w:rsidR="001F4C2F">
        <w:rPr>
          <w:rFonts w:ascii="Verdana" w:hAnsi="Verdana"/>
          <w:sz w:val="24"/>
          <w:szCs w:val="24"/>
        </w:rPr>
        <w:t xml:space="preserve"> Работим с различни социални групи: хора в неравностойно положение, възрастни и самотно живеещи на които помагаме при нужда. Имаме клуб за съхраняване на традиционни занаяти и обичаи чрез, коит</w:t>
      </w:r>
      <w:r w:rsidR="00E33EC7">
        <w:rPr>
          <w:rFonts w:ascii="Verdana" w:hAnsi="Verdana"/>
          <w:sz w:val="24"/>
          <w:szCs w:val="24"/>
        </w:rPr>
        <w:t>о създаваме и запазваме плетива и</w:t>
      </w:r>
      <w:r w:rsidR="001F4C2F">
        <w:rPr>
          <w:rFonts w:ascii="Verdana" w:hAnsi="Verdana"/>
          <w:sz w:val="24"/>
          <w:szCs w:val="24"/>
        </w:rPr>
        <w:t xml:space="preserve"> шевици. </w:t>
      </w:r>
      <w:r w:rsidR="00E33EC7">
        <w:rPr>
          <w:rFonts w:ascii="Verdana" w:hAnsi="Verdana"/>
          <w:sz w:val="24"/>
          <w:szCs w:val="24"/>
        </w:rPr>
        <w:t xml:space="preserve">Отбелязваме всички празници и чествания: Коледа, Нова година, Ден на самодееца, Баба Марта, Гергьовден, Еньовден.Също така обогатяваме и осъвременяваме библиотечния фонд на читалищната библиотека. </w:t>
      </w:r>
      <w:r w:rsidR="00EB28B4">
        <w:rPr>
          <w:rFonts w:ascii="Verdana" w:hAnsi="Verdana"/>
          <w:sz w:val="24"/>
          <w:szCs w:val="24"/>
        </w:rPr>
        <w:t>Електронизираме стари издания, като се заснемат с фотоапарат и се качват на електронен носител.</w:t>
      </w:r>
    </w:p>
    <w:p w:rsidR="00EB28B4" w:rsidRDefault="00EB28B4">
      <w:pPr>
        <w:rPr>
          <w:rFonts w:ascii="Verdana" w:hAnsi="Verdana"/>
          <w:sz w:val="24"/>
          <w:szCs w:val="24"/>
        </w:rPr>
      </w:pPr>
    </w:p>
    <w:p w:rsidR="00EB28B4" w:rsidRDefault="00EB28B4">
      <w:pPr>
        <w:rPr>
          <w:rFonts w:ascii="Verdana" w:hAnsi="Verdana"/>
          <w:sz w:val="24"/>
          <w:szCs w:val="24"/>
        </w:rPr>
      </w:pPr>
    </w:p>
    <w:p w:rsidR="00EB28B4" w:rsidRDefault="00EB28B4">
      <w:pPr>
        <w:rPr>
          <w:rFonts w:ascii="Verdana" w:hAnsi="Verdana"/>
          <w:sz w:val="24"/>
          <w:szCs w:val="24"/>
        </w:rPr>
      </w:pPr>
    </w:p>
    <w:p w:rsidR="00EB28B4" w:rsidRDefault="00EB28B4">
      <w:pPr>
        <w:rPr>
          <w:rFonts w:ascii="Verdana" w:hAnsi="Verdana"/>
          <w:sz w:val="24"/>
          <w:szCs w:val="24"/>
        </w:rPr>
      </w:pPr>
    </w:p>
    <w:p w:rsidR="00EB28B4" w:rsidRDefault="00EB28B4">
      <w:pPr>
        <w:rPr>
          <w:rFonts w:ascii="Verdana" w:hAnsi="Verdana"/>
          <w:sz w:val="24"/>
          <w:szCs w:val="24"/>
        </w:rPr>
      </w:pPr>
    </w:p>
    <w:p w:rsidR="00EB28B4" w:rsidRDefault="00EB28B4">
      <w:pPr>
        <w:rPr>
          <w:rFonts w:ascii="Verdana" w:hAnsi="Verdana"/>
          <w:sz w:val="24"/>
          <w:szCs w:val="24"/>
        </w:rPr>
      </w:pPr>
    </w:p>
    <w:p w:rsidR="00EB28B4" w:rsidRDefault="00EB28B4">
      <w:pPr>
        <w:rPr>
          <w:rFonts w:ascii="Verdana" w:hAnsi="Verdana"/>
          <w:sz w:val="24"/>
          <w:szCs w:val="24"/>
        </w:rPr>
      </w:pPr>
    </w:p>
    <w:p w:rsidR="008A7D66" w:rsidRPr="00AA4663" w:rsidRDefault="00EB28B4">
      <w:pPr>
        <w:rPr>
          <w:rFonts w:ascii="Verdana" w:hAnsi="Verdana"/>
        </w:rPr>
      </w:pPr>
      <w:r w:rsidRPr="00AA4663">
        <w:rPr>
          <w:rFonts w:ascii="Verdana" w:hAnsi="Verdana"/>
        </w:rPr>
        <w:t>Народно читалище „Светлина-1946” с. Стоманево, общ. Девин, обл.Смолян</w:t>
      </w:r>
      <w:r w:rsidR="00CC3409" w:rsidRPr="00AA4663">
        <w:rPr>
          <w:rFonts w:ascii="Verdana" w:hAnsi="Verdana"/>
        </w:rPr>
        <w:t xml:space="preserve"> </w:t>
      </w:r>
      <w:r w:rsidR="00D05D81" w:rsidRPr="00AA4663">
        <w:rPr>
          <w:rFonts w:ascii="Verdana" w:hAnsi="Verdana"/>
        </w:rPr>
        <w:t xml:space="preserve">   </w:t>
      </w:r>
    </w:p>
    <w:p w:rsidR="00EB28B4" w:rsidRPr="00AA4663" w:rsidRDefault="00EB28B4">
      <w:pPr>
        <w:rPr>
          <w:rFonts w:ascii="Verdana" w:hAnsi="Verdana"/>
        </w:rPr>
      </w:pPr>
    </w:p>
    <w:p w:rsidR="00EB28B4" w:rsidRPr="00AA4663" w:rsidRDefault="00EB28B4">
      <w:pPr>
        <w:rPr>
          <w:rFonts w:ascii="Verdana" w:hAnsi="Verdana"/>
        </w:rPr>
      </w:pPr>
      <w:r w:rsidRPr="00AA4663">
        <w:rPr>
          <w:rFonts w:ascii="Verdana" w:hAnsi="Verdana"/>
        </w:rPr>
        <w:t>Членове на настоятелството:</w:t>
      </w:r>
    </w:p>
    <w:p w:rsidR="00EB28B4" w:rsidRPr="00AA4663" w:rsidRDefault="00EB28B4" w:rsidP="00EB28B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A4663">
        <w:rPr>
          <w:rFonts w:ascii="Verdana" w:hAnsi="Verdana"/>
        </w:rPr>
        <w:t>Тюркян Ахмед  Гаази- председател</w:t>
      </w:r>
    </w:p>
    <w:p w:rsidR="00EB28B4" w:rsidRPr="00AA4663" w:rsidRDefault="00EB28B4" w:rsidP="00EB28B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A4663">
        <w:rPr>
          <w:rFonts w:ascii="Verdana" w:hAnsi="Verdana"/>
        </w:rPr>
        <w:t>Ифет Мехмедова Арденска</w:t>
      </w:r>
    </w:p>
    <w:p w:rsidR="00EB28B4" w:rsidRPr="00AA4663" w:rsidRDefault="00EB28B4" w:rsidP="00EB28B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A4663">
        <w:rPr>
          <w:rFonts w:ascii="Verdana" w:hAnsi="Verdana"/>
        </w:rPr>
        <w:t>Виждан Идаетова салева</w:t>
      </w:r>
    </w:p>
    <w:p w:rsidR="00EB28B4" w:rsidRPr="00AA4663" w:rsidRDefault="00EB28B4" w:rsidP="00EB28B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A4663">
        <w:rPr>
          <w:rFonts w:ascii="Verdana" w:hAnsi="Verdana"/>
        </w:rPr>
        <w:t>Красимир Шишманов Чавдаров</w:t>
      </w:r>
    </w:p>
    <w:p w:rsidR="00EB28B4" w:rsidRPr="00AA4663" w:rsidRDefault="00EB28B4" w:rsidP="00EB28B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A4663">
        <w:rPr>
          <w:rFonts w:ascii="Verdana" w:hAnsi="Verdana"/>
        </w:rPr>
        <w:t>Диана Красенова Баратонлиева</w:t>
      </w:r>
    </w:p>
    <w:p w:rsidR="00EB28B4" w:rsidRPr="00AA4663" w:rsidRDefault="00EB28B4" w:rsidP="00AA4663">
      <w:pPr>
        <w:rPr>
          <w:rFonts w:ascii="Verdana" w:hAnsi="Verdana"/>
        </w:rPr>
      </w:pPr>
    </w:p>
    <w:p w:rsidR="00AA4663" w:rsidRDefault="00AA4663" w:rsidP="00AA4663">
      <w:pPr>
        <w:rPr>
          <w:rFonts w:ascii="Verdana" w:hAnsi="Verdana"/>
        </w:rPr>
      </w:pPr>
      <w:r w:rsidRPr="00AA4663">
        <w:rPr>
          <w:rFonts w:ascii="Verdana" w:hAnsi="Verdana"/>
        </w:rPr>
        <w:t>Проверителна комисия:</w:t>
      </w:r>
    </w:p>
    <w:p w:rsidR="00AA4663" w:rsidRDefault="00AA4663" w:rsidP="00AA4663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Сергей Янков Хаджийски</w:t>
      </w:r>
    </w:p>
    <w:p w:rsidR="00AA4663" w:rsidRDefault="00AA4663" w:rsidP="00AA4663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Антоанета Младенова Богданова</w:t>
      </w:r>
    </w:p>
    <w:p w:rsidR="00AA4663" w:rsidRPr="00AA4663" w:rsidRDefault="00AA4663" w:rsidP="00AA4663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Фиданка Ангелова Баратунлиева</w:t>
      </w:r>
    </w:p>
    <w:sectPr w:rsidR="00AA4663" w:rsidRPr="00AA4663" w:rsidSect="008A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5EFA"/>
    <w:multiLevelType w:val="hybridMultilevel"/>
    <w:tmpl w:val="D83886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24260"/>
    <w:multiLevelType w:val="hybridMultilevel"/>
    <w:tmpl w:val="3FBA3B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2EE"/>
    <w:rsid w:val="000E7CBC"/>
    <w:rsid w:val="001F4C2F"/>
    <w:rsid w:val="003A57DB"/>
    <w:rsid w:val="00453780"/>
    <w:rsid w:val="00496819"/>
    <w:rsid w:val="007A12EE"/>
    <w:rsid w:val="00856CDA"/>
    <w:rsid w:val="008A7D66"/>
    <w:rsid w:val="00AA4663"/>
    <w:rsid w:val="00C96E28"/>
    <w:rsid w:val="00CC3409"/>
    <w:rsid w:val="00D05D81"/>
    <w:rsid w:val="00D41156"/>
    <w:rsid w:val="00DC5380"/>
    <w:rsid w:val="00E33EC7"/>
    <w:rsid w:val="00E6338C"/>
    <w:rsid w:val="00EB28B4"/>
    <w:rsid w:val="00F6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cp:lastPrinted>2020-04-22T09:08:00Z</cp:lastPrinted>
  <dcterms:created xsi:type="dcterms:W3CDTF">2018-11-26T09:37:00Z</dcterms:created>
  <dcterms:modified xsi:type="dcterms:W3CDTF">2020-04-22T11:04:00Z</dcterms:modified>
</cp:coreProperties>
</file>